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1C2" w:rsidRPr="0081537C" w:rsidRDefault="00992D30" w:rsidP="00992D30">
      <w:pPr>
        <w:spacing w:afterLines="100" w:after="360"/>
        <w:jc w:val="center"/>
        <w:rPr>
          <w:rFonts w:ascii="標楷體" w:eastAsia="標楷體" w:hAnsi="Courier New"/>
          <w:b/>
          <w:sz w:val="32"/>
          <w:szCs w:val="32"/>
        </w:rPr>
      </w:pPr>
      <w:r w:rsidRPr="0081537C">
        <w:rPr>
          <w:rFonts w:ascii="標楷體" w:eastAsia="標楷體" w:hAnsi="Courier New" w:hint="eastAsia"/>
          <w:b/>
          <w:sz w:val="32"/>
          <w:szCs w:val="32"/>
        </w:rPr>
        <w:t>靜宜大學網路電話使用說明</w:t>
      </w:r>
    </w:p>
    <w:p w:rsidR="0081537C" w:rsidRPr="0081537C" w:rsidRDefault="0081537C" w:rsidP="0081537C">
      <w:pPr>
        <w:pStyle w:val="a5"/>
        <w:numPr>
          <w:ilvl w:val="0"/>
          <w:numId w:val="3"/>
        </w:numPr>
        <w:ind w:leftChars="0"/>
        <w:rPr>
          <w:rFonts w:ascii="標楷體" w:eastAsia="標楷體" w:hAnsi="Courier New"/>
          <w:sz w:val="28"/>
          <w:szCs w:val="28"/>
        </w:rPr>
      </w:pPr>
      <w:r w:rsidRPr="0081537C">
        <w:rPr>
          <w:rFonts w:ascii="標楷體" w:eastAsia="標楷體" w:hAnsi="Courier New" w:hint="eastAsia"/>
          <w:sz w:val="28"/>
          <w:szCs w:val="28"/>
        </w:rPr>
        <w:t>使用桌上分機撥打網路電話</w:t>
      </w:r>
      <w:r w:rsidR="0049750C">
        <w:rPr>
          <w:rFonts w:ascii="標楷體" w:eastAsia="標楷體" w:hAnsi="Courier New" w:hint="eastAsia"/>
          <w:sz w:val="28"/>
          <w:szCs w:val="28"/>
        </w:rPr>
        <w:t>。</w:t>
      </w:r>
    </w:p>
    <w:p w:rsidR="0081537C" w:rsidRPr="0081537C" w:rsidRDefault="0081537C" w:rsidP="0081537C">
      <w:pPr>
        <w:pStyle w:val="a5"/>
        <w:numPr>
          <w:ilvl w:val="0"/>
          <w:numId w:val="5"/>
        </w:numPr>
        <w:snapToGrid w:val="0"/>
        <w:spacing w:afterLines="50" w:after="180"/>
        <w:ind w:leftChars="0" w:left="964" w:hanging="482"/>
        <w:rPr>
          <w:rFonts w:ascii="標楷體" w:eastAsia="標楷體" w:hAnsi="Courier New"/>
          <w:szCs w:val="24"/>
        </w:rPr>
      </w:pPr>
      <w:r w:rsidRPr="0081537C">
        <w:rPr>
          <w:rFonts w:ascii="標楷體" w:eastAsia="標楷體" w:hAnsi="Courier New" w:hint="eastAsia"/>
          <w:szCs w:val="24"/>
        </w:rPr>
        <w:t>桌機拿起話筒，先按『0』，再按網路電話號碼，即可撥出。</w:t>
      </w:r>
    </w:p>
    <w:p w:rsidR="0081537C" w:rsidRPr="0081537C" w:rsidRDefault="0081537C" w:rsidP="0081537C">
      <w:pPr>
        <w:pStyle w:val="a5"/>
        <w:numPr>
          <w:ilvl w:val="0"/>
          <w:numId w:val="5"/>
        </w:numPr>
        <w:snapToGrid w:val="0"/>
        <w:spacing w:afterLines="50" w:after="180"/>
        <w:ind w:leftChars="0" w:left="964" w:hanging="482"/>
        <w:rPr>
          <w:rFonts w:ascii="標楷體" w:eastAsia="標楷體" w:hAnsi="Courier New"/>
          <w:szCs w:val="24"/>
        </w:rPr>
      </w:pPr>
      <w:r w:rsidRPr="0081537C">
        <w:rPr>
          <w:rFonts w:ascii="標楷體" w:eastAsia="標楷體" w:hAnsi="Courier New" w:hint="eastAsia"/>
        </w:rPr>
        <w:t>配給教職員工使用的網路電話號碼為9316+所屬分機後四碼。</w:t>
      </w:r>
    </w:p>
    <w:p w:rsidR="0081537C" w:rsidRPr="0081537C" w:rsidRDefault="0081537C" w:rsidP="0081537C">
      <w:pPr>
        <w:pStyle w:val="a5"/>
        <w:numPr>
          <w:ilvl w:val="0"/>
          <w:numId w:val="3"/>
        </w:numPr>
        <w:ind w:leftChars="0"/>
        <w:rPr>
          <w:rFonts w:ascii="標楷體" w:eastAsia="標楷體" w:hAnsi="Courier New"/>
          <w:sz w:val="28"/>
          <w:szCs w:val="28"/>
        </w:rPr>
      </w:pPr>
      <w:r w:rsidRPr="0081537C">
        <w:rPr>
          <w:rFonts w:ascii="標楷體" w:eastAsia="標楷體" w:hAnsi="Courier New" w:hint="eastAsia"/>
          <w:sz w:val="28"/>
          <w:szCs w:val="28"/>
        </w:rPr>
        <w:t>使用行動電話APP撥打網路電話</w:t>
      </w:r>
    </w:p>
    <w:p w:rsidR="00992D30" w:rsidRPr="0081537C" w:rsidRDefault="00992D30" w:rsidP="0081537C">
      <w:pPr>
        <w:pStyle w:val="a5"/>
        <w:numPr>
          <w:ilvl w:val="0"/>
          <w:numId w:val="6"/>
        </w:numPr>
        <w:ind w:leftChars="0"/>
        <w:rPr>
          <w:rFonts w:ascii="標楷體" w:eastAsia="標楷體" w:hAnsi="Courier New"/>
        </w:rPr>
      </w:pPr>
      <w:r w:rsidRPr="0081537C">
        <w:rPr>
          <w:rFonts w:ascii="標楷體" w:eastAsia="標楷體" w:hAnsi="Courier New" w:hint="eastAsia"/>
        </w:rPr>
        <w:t>登入網路電話系統：請登</w:t>
      </w:r>
      <w:r w:rsidR="00447EB5">
        <w:rPr>
          <w:rFonts w:ascii="標楷體" w:eastAsia="標楷體" w:hAnsi="Courier New" w:hint="eastAsia"/>
        </w:rPr>
        <w:t>e校園服務網</w:t>
      </w:r>
      <w:r w:rsidRPr="0081537C">
        <w:rPr>
          <w:rFonts w:ascii="標楷體" w:eastAsia="標楷體" w:hAnsi="Courier New" w:hint="eastAsia"/>
        </w:rPr>
        <w:t>後，點選網路電話服務(如下圖)</w:t>
      </w:r>
      <w:r w:rsidR="0049750C">
        <w:rPr>
          <w:rFonts w:ascii="標楷體" w:eastAsia="標楷體" w:hAnsi="Courier New" w:hint="eastAsia"/>
        </w:rPr>
        <w:t>。</w:t>
      </w:r>
    </w:p>
    <w:p w:rsidR="00992D30" w:rsidRPr="0081537C" w:rsidRDefault="00447EB5" w:rsidP="0081537C">
      <w:pPr>
        <w:pStyle w:val="a5"/>
        <w:ind w:leftChars="250" w:left="600"/>
        <w:rPr>
          <w:rFonts w:ascii="標楷體" w:eastAsia="標楷體" w:hAnsi="Courier New"/>
        </w:rPr>
      </w:pPr>
      <w:r>
        <w:rPr>
          <w:rFonts w:ascii="標楷體" w:eastAsia="標楷體" w:hAnsi="Courier New"/>
          <w:noProof/>
        </w:rPr>
        <w:drawing>
          <wp:inline distT="0" distB="0" distL="0" distR="0">
            <wp:extent cx="5529619" cy="112654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06" cy="11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30" w:rsidRPr="0081537C" w:rsidRDefault="00992D30" w:rsidP="0081537C">
      <w:pPr>
        <w:pStyle w:val="a5"/>
        <w:numPr>
          <w:ilvl w:val="0"/>
          <w:numId w:val="6"/>
        </w:numPr>
        <w:ind w:leftChars="0"/>
        <w:rPr>
          <w:rFonts w:ascii="標楷體" w:eastAsia="標楷體" w:hAnsi="Courier New"/>
        </w:rPr>
      </w:pPr>
      <w:r w:rsidRPr="0081537C">
        <w:rPr>
          <w:rFonts w:ascii="標楷體" w:eastAsia="標楷體" w:hAnsi="Courier New" w:hint="eastAsia"/>
        </w:rPr>
        <w:t>登入系統後，</w:t>
      </w:r>
      <w:r w:rsidR="00670008" w:rsidRPr="0081537C">
        <w:rPr>
          <w:rFonts w:ascii="標楷體" w:eastAsia="標楷體" w:hAnsi="Courier New" w:hint="eastAsia"/>
        </w:rPr>
        <w:t>確認資料並設定密碼。</w:t>
      </w:r>
    </w:p>
    <w:p w:rsidR="00992D30" w:rsidRPr="0081537C" w:rsidRDefault="00992D30" w:rsidP="0081537C">
      <w:pPr>
        <w:pStyle w:val="a5"/>
        <w:numPr>
          <w:ilvl w:val="0"/>
          <w:numId w:val="2"/>
        </w:numPr>
        <w:ind w:left="960"/>
        <w:rPr>
          <w:rFonts w:ascii="標楷體" w:eastAsia="標楷體" w:hAnsi="Courier New"/>
        </w:rPr>
      </w:pPr>
      <w:r w:rsidRPr="0081537C">
        <w:rPr>
          <w:rFonts w:ascii="標楷體" w:eastAsia="標楷體" w:hAnsi="Courier New" w:hint="eastAsia"/>
        </w:rPr>
        <w:t>請先確認</w:t>
      </w:r>
      <w:r w:rsidRPr="0081537C">
        <w:rPr>
          <w:rFonts w:ascii="標楷體" w:eastAsia="標楷體" w:hAnsi="Courier New" w:hint="eastAsia"/>
          <w:b/>
        </w:rPr>
        <w:t>帳號資料</w:t>
      </w:r>
      <w:r w:rsidRPr="0081537C">
        <w:rPr>
          <w:rFonts w:ascii="標楷體" w:eastAsia="標楷體" w:hAnsi="Courier New" w:hint="eastAsia"/>
        </w:rPr>
        <w:t>是否正確。如有錯誤，請洽網路系統組#11735進行更正。</w:t>
      </w:r>
    </w:p>
    <w:p w:rsidR="00992D30" w:rsidRPr="0081537C" w:rsidRDefault="00992D30" w:rsidP="0081537C">
      <w:pPr>
        <w:pStyle w:val="a5"/>
        <w:numPr>
          <w:ilvl w:val="0"/>
          <w:numId w:val="2"/>
        </w:numPr>
        <w:ind w:left="960"/>
        <w:rPr>
          <w:rFonts w:ascii="標楷體" w:eastAsia="標楷體" w:hAnsi="Courier New"/>
        </w:rPr>
      </w:pPr>
      <w:r w:rsidRPr="0081537C">
        <w:rPr>
          <w:rFonts w:ascii="標楷體" w:eastAsia="標楷體" w:hAnsi="Courier New" w:hint="eastAsia"/>
        </w:rPr>
        <w:t>配給教職員工使用的網路電話號</w:t>
      </w:r>
      <w:r w:rsidR="00670008" w:rsidRPr="0081537C">
        <w:rPr>
          <w:rFonts w:ascii="標楷體" w:eastAsia="標楷體" w:hAnsi="Courier New" w:hint="eastAsia"/>
        </w:rPr>
        <w:t>碼</w:t>
      </w:r>
      <w:r w:rsidRPr="0081537C">
        <w:rPr>
          <w:rFonts w:ascii="標楷體" w:eastAsia="標楷體" w:hAnsi="Courier New" w:hint="eastAsia"/>
        </w:rPr>
        <w:t>為</w:t>
      </w:r>
      <w:r w:rsidR="00670008" w:rsidRPr="0081537C">
        <w:rPr>
          <w:rFonts w:ascii="標楷體" w:eastAsia="標楷體" w:hAnsi="Courier New" w:hint="eastAsia"/>
        </w:rPr>
        <w:t>9316</w:t>
      </w:r>
      <w:r w:rsidRPr="0081537C">
        <w:rPr>
          <w:rFonts w:ascii="標楷體" w:eastAsia="標楷體" w:hAnsi="Courier New" w:hint="eastAsia"/>
        </w:rPr>
        <w:t>+分機</w:t>
      </w:r>
      <w:r w:rsidR="00670008" w:rsidRPr="0081537C">
        <w:rPr>
          <w:rFonts w:ascii="標楷體" w:eastAsia="標楷體" w:hAnsi="Courier New" w:hint="eastAsia"/>
        </w:rPr>
        <w:t>後四</w:t>
      </w:r>
      <w:r w:rsidRPr="0081537C">
        <w:rPr>
          <w:rFonts w:ascii="標楷體" w:eastAsia="標楷體" w:hAnsi="Courier New" w:hint="eastAsia"/>
        </w:rPr>
        <w:t>碼</w:t>
      </w:r>
    </w:p>
    <w:p w:rsidR="00670008" w:rsidRPr="00447EB5" w:rsidRDefault="00670008" w:rsidP="0081537C">
      <w:pPr>
        <w:pStyle w:val="a5"/>
        <w:numPr>
          <w:ilvl w:val="0"/>
          <w:numId w:val="2"/>
        </w:numPr>
        <w:ind w:left="960"/>
        <w:rPr>
          <w:rFonts w:ascii="標楷體" w:eastAsia="標楷體" w:hAnsi="Courier New"/>
          <w:color w:val="FF0000"/>
        </w:rPr>
      </w:pPr>
      <w:r w:rsidRPr="00447EB5">
        <w:rPr>
          <w:rFonts w:ascii="標楷體" w:eastAsia="標楷體" w:hAnsi="Courier New" w:hint="eastAsia"/>
          <w:color w:val="FF0000"/>
        </w:rPr>
        <w:t>請先設定你的</w:t>
      </w:r>
      <w:r w:rsidRPr="00447EB5">
        <w:rPr>
          <w:rFonts w:ascii="標楷體" w:eastAsia="標楷體" w:hAnsi="Courier New" w:hint="eastAsia"/>
          <w:b/>
          <w:color w:val="FF0000"/>
        </w:rPr>
        <w:t>密碼</w:t>
      </w:r>
      <w:r w:rsidRPr="00447EB5">
        <w:rPr>
          <w:rFonts w:ascii="標楷體" w:eastAsia="標楷體" w:hAnsi="Courier New" w:hint="eastAsia"/>
          <w:color w:val="FF0000"/>
        </w:rPr>
        <w:t>：由下圖的修改密碼進行設定(如使用網路電話APP時，需要設定此組密碼)。</w:t>
      </w:r>
    </w:p>
    <w:p w:rsidR="00992D30" w:rsidRPr="0081537C" w:rsidRDefault="00992D30" w:rsidP="0081537C">
      <w:pPr>
        <w:ind w:leftChars="300" w:left="720"/>
        <w:rPr>
          <w:rFonts w:ascii="標楷體" w:eastAsia="標楷體" w:hAnsi="Courier New"/>
        </w:rPr>
      </w:pPr>
      <w:r w:rsidRPr="0081537C">
        <w:rPr>
          <w:rFonts w:ascii="標楷體" w:eastAsia="標楷體" w:hAnsi="Courier New"/>
          <w:noProof/>
        </w:rPr>
        <w:drawing>
          <wp:inline distT="0" distB="0" distL="0" distR="0" wp14:anchorId="08D6EF33" wp14:editId="38A333D8">
            <wp:extent cx="4602480" cy="3478464"/>
            <wp:effectExtent l="0" t="0" r="762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37C" w:rsidRPr="006656C4" w:rsidRDefault="0081537C" w:rsidP="0081537C">
      <w:pPr>
        <w:pStyle w:val="a5"/>
        <w:numPr>
          <w:ilvl w:val="0"/>
          <w:numId w:val="6"/>
        </w:numPr>
        <w:ind w:leftChars="0"/>
        <w:rPr>
          <w:rFonts w:ascii="標楷體" w:eastAsia="標楷體" w:hAnsi="Courier New"/>
        </w:rPr>
      </w:pPr>
      <w:r w:rsidRPr="0081537C">
        <w:rPr>
          <w:rFonts w:ascii="標楷體" w:eastAsia="標楷體" w:hAnsi="Courier New" w:hint="eastAsia"/>
        </w:rPr>
        <w:t>於行動電話上，下載App。建議使用</w:t>
      </w:r>
      <w:r w:rsidR="00EB5D61">
        <w:rPr>
          <w:rFonts w:ascii="標楷體" w:eastAsia="標楷體" w:hAnsi="Courier New" w:hint="eastAsia"/>
        </w:rPr>
        <w:t>SessionTalk SIP</w:t>
      </w:r>
      <w:r w:rsidR="00D10A91">
        <w:rPr>
          <w:rFonts w:ascii="標楷體" w:eastAsia="標楷體" w:hAnsi="Courier New" w:hint="eastAsia"/>
        </w:rPr>
        <w:t xml:space="preserve"> </w:t>
      </w:r>
      <w:r w:rsidR="00EB5D61">
        <w:rPr>
          <w:rFonts w:eastAsia="標楷體" w:hint="eastAsia"/>
        </w:rPr>
        <w:t>S</w:t>
      </w:r>
      <w:r w:rsidR="00090D60">
        <w:rPr>
          <w:rFonts w:eastAsia="標楷體" w:hint="eastAsia"/>
        </w:rPr>
        <w:t>oftphon</w:t>
      </w:r>
      <w:r w:rsidR="00090D60">
        <w:rPr>
          <w:rFonts w:eastAsia="標楷體"/>
        </w:rPr>
        <w:t>e</w:t>
      </w:r>
      <w:r>
        <w:rPr>
          <w:rFonts w:eastAsia="標楷體" w:hint="eastAsia"/>
        </w:rPr>
        <w:t>。</w:t>
      </w:r>
    </w:p>
    <w:p w:rsidR="006656C4" w:rsidRPr="0081537C" w:rsidRDefault="006656C4" w:rsidP="0081537C">
      <w:pPr>
        <w:pStyle w:val="a5"/>
        <w:numPr>
          <w:ilvl w:val="0"/>
          <w:numId w:val="6"/>
        </w:numPr>
        <w:ind w:leftChars="0"/>
        <w:rPr>
          <w:rFonts w:ascii="標楷體" w:eastAsia="標楷體" w:hAnsi="Courier New"/>
        </w:rPr>
      </w:pPr>
      <w:r>
        <w:rPr>
          <w:rFonts w:ascii="標楷體" w:eastAsia="標楷體" w:hAnsi="Courier New" w:hint="eastAsia"/>
        </w:rPr>
        <w:t>請注意，手機上該App的『允許通知』設定請開啟，否則背景執行可能不會收到來電通知。</w:t>
      </w:r>
    </w:p>
    <w:p w:rsidR="0068180E" w:rsidRPr="0049750C" w:rsidRDefault="0081537C" w:rsidP="0049750C">
      <w:pPr>
        <w:ind w:left="480"/>
        <w:rPr>
          <w:rFonts w:eastAsia="標楷體"/>
        </w:rPr>
      </w:pPr>
      <w:r w:rsidRPr="0049750C">
        <w:rPr>
          <w:rFonts w:eastAsia="標楷體" w:hint="eastAsia"/>
          <w:highlight w:val="yellow"/>
        </w:rPr>
        <w:t>IOS</w:t>
      </w:r>
      <w:r w:rsidRPr="0049750C">
        <w:rPr>
          <w:rFonts w:eastAsia="標楷體" w:hint="eastAsia"/>
          <w:highlight w:val="yellow"/>
        </w:rPr>
        <w:t>用戶</w:t>
      </w:r>
      <w:r w:rsidR="0068180E" w:rsidRPr="0049750C">
        <w:rPr>
          <w:rFonts w:eastAsia="標楷體" w:hint="eastAsia"/>
          <w:highlight w:val="yellow"/>
        </w:rPr>
        <w:t>：</w:t>
      </w:r>
      <w:r w:rsidR="00B86749" w:rsidRPr="0049750C">
        <w:rPr>
          <w:rFonts w:eastAsia="標楷體" w:hint="eastAsia"/>
          <w:highlight w:val="yellow"/>
        </w:rPr>
        <w:t>安裝</w:t>
      </w:r>
      <w:r w:rsidR="00B86749" w:rsidRPr="0049750C">
        <w:rPr>
          <w:rFonts w:eastAsia="標楷體" w:hint="eastAsia"/>
          <w:highlight w:val="yellow"/>
        </w:rPr>
        <w:t>App</w:t>
      </w:r>
      <w:r w:rsidR="00B86749" w:rsidRPr="0049750C">
        <w:rPr>
          <w:rFonts w:eastAsia="標楷體" w:hint="eastAsia"/>
          <w:highlight w:val="yellow"/>
        </w:rPr>
        <w:t>後，開啟。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373"/>
        <w:gridCol w:w="3267"/>
        <w:gridCol w:w="3322"/>
      </w:tblGrid>
      <w:tr w:rsidR="00B86749" w:rsidTr="0049750C">
        <w:tc>
          <w:tcPr>
            <w:tcW w:w="3336" w:type="dxa"/>
          </w:tcPr>
          <w:p w:rsidR="00B86749" w:rsidRPr="00090D60" w:rsidRDefault="00B86749" w:rsidP="00D10A91">
            <w:pPr>
              <w:pStyle w:val="a5"/>
              <w:ind w:leftChars="0" w:left="0"/>
            </w:pPr>
            <w:r>
              <w:rPr>
                <w:rFonts w:eastAsia="標楷體" w:hint="eastAsia"/>
              </w:rPr>
              <w:t>(1)</w:t>
            </w:r>
            <w:r w:rsidR="00090D60">
              <w:rPr>
                <w:rFonts w:eastAsia="標楷體"/>
              </w:rPr>
              <w:t>App Store</w:t>
            </w:r>
            <w:r w:rsidR="00090D60">
              <w:rPr>
                <w:rFonts w:eastAsia="標楷體" w:hint="eastAsia"/>
              </w:rPr>
              <w:t>搜尋</w:t>
            </w:r>
            <w:r w:rsidR="00D10A91">
              <w:rPr>
                <w:rFonts w:eastAsia="標楷體" w:hint="eastAsia"/>
              </w:rPr>
              <w:t>sessiontalk sip softphone</w:t>
            </w:r>
            <w:r w:rsidR="00090D60">
              <w:rPr>
                <w:rFonts w:eastAsia="標楷體" w:hint="eastAsia"/>
              </w:rPr>
              <w:t>進行安裝。</w:t>
            </w:r>
          </w:p>
        </w:tc>
        <w:tc>
          <w:tcPr>
            <w:tcW w:w="3139" w:type="dxa"/>
          </w:tcPr>
          <w:p w:rsidR="00B86749" w:rsidRDefault="00B86749" w:rsidP="00B86749">
            <w:pPr>
              <w:pStyle w:val="a5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</w:rPr>
              <w:t>(2)</w:t>
            </w:r>
            <w:r w:rsidR="00D10A91">
              <w:rPr>
                <w:rFonts w:eastAsia="標楷體" w:hint="eastAsia"/>
              </w:rPr>
              <w:t>安裝完成，打開</w:t>
            </w:r>
            <w:r w:rsidR="00D10A91">
              <w:rPr>
                <w:rFonts w:eastAsia="標楷體" w:hint="eastAsia"/>
              </w:rPr>
              <w:t>App</w:t>
            </w:r>
            <w:r w:rsidR="00D10A91">
              <w:rPr>
                <w:rFonts w:eastAsia="標楷體" w:hint="eastAsia"/>
              </w:rPr>
              <w:t>進行設定，請點選</w:t>
            </w:r>
            <w:r w:rsidR="00D10A91">
              <w:rPr>
                <w:rFonts w:eastAsia="標楷體" w:hint="eastAsia"/>
              </w:rPr>
              <w:t>Ge</w:t>
            </w:r>
            <w:r w:rsidR="00D10A91">
              <w:rPr>
                <w:rFonts w:eastAsia="標楷體"/>
              </w:rPr>
              <w:t>neric SIP</w:t>
            </w:r>
          </w:p>
        </w:tc>
        <w:tc>
          <w:tcPr>
            <w:tcW w:w="3084" w:type="dxa"/>
          </w:tcPr>
          <w:p w:rsidR="00B86749" w:rsidRDefault="00B86749" w:rsidP="00D10A91">
            <w:pPr>
              <w:pStyle w:val="a5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</w:rPr>
              <w:t>(3)</w:t>
            </w:r>
            <w:r w:rsidR="004F0A92">
              <w:rPr>
                <w:rFonts w:eastAsia="標楷體" w:hint="eastAsia"/>
              </w:rPr>
              <w:t>如下圖，三個欄位輸入網路電話、輸入密碼</w:t>
            </w:r>
            <w:r w:rsidR="00D10A91">
              <w:rPr>
                <w:rFonts w:eastAsia="標楷體" w:hint="eastAsia"/>
              </w:rPr>
              <w:t>。</w:t>
            </w:r>
            <w:r w:rsidR="00D10A91">
              <w:rPr>
                <w:rFonts w:eastAsia="標楷體" w:hint="eastAsia"/>
              </w:rPr>
              <w:t>Domain</w:t>
            </w:r>
            <w:r w:rsidR="00D10A91">
              <w:rPr>
                <w:rFonts w:eastAsia="標楷體" w:hint="eastAsia"/>
              </w:rPr>
              <w:t>請輸</w:t>
            </w:r>
            <w:r w:rsidR="00D10A91">
              <w:rPr>
                <w:rFonts w:eastAsia="標楷體" w:hint="eastAsia"/>
              </w:rPr>
              <w:lastRenderedPageBreak/>
              <w:t>入</w:t>
            </w:r>
            <w:r w:rsidR="00D10A91">
              <w:rPr>
                <w:rFonts w:eastAsia="標楷體" w:hint="eastAsia"/>
              </w:rPr>
              <w:t>sip.pu.edu.tw</w:t>
            </w:r>
            <w:r w:rsidR="00D10A91">
              <w:rPr>
                <w:rFonts w:eastAsia="標楷體" w:hint="eastAsia"/>
              </w:rPr>
              <w:t>。</w:t>
            </w:r>
          </w:p>
          <w:p w:rsidR="00D10A91" w:rsidRDefault="00D10A91" w:rsidP="00D10A91">
            <w:pPr>
              <w:pStyle w:val="a5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</w:rPr>
              <w:t>輸入完成後請將</w:t>
            </w:r>
            <w:r>
              <w:rPr>
                <w:rFonts w:eastAsia="標楷體" w:hint="eastAsia"/>
              </w:rPr>
              <w:t>Enabled</w:t>
            </w:r>
            <w:r>
              <w:rPr>
                <w:rFonts w:eastAsia="標楷體" w:hint="eastAsia"/>
              </w:rPr>
              <w:t>打</w:t>
            </w:r>
            <w:r w:rsidR="004F0A92">
              <w:rPr>
                <w:rFonts w:eastAsia="標楷體" w:hint="eastAsia"/>
              </w:rPr>
              <w:t>開並存檔回到主畫面。</w:t>
            </w:r>
          </w:p>
        </w:tc>
      </w:tr>
      <w:tr w:rsidR="00B86749" w:rsidTr="0049750C">
        <w:tc>
          <w:tcPr>
            <w:tcW w:w="3336" w:type="dxa"/>
          </w:tcPr>
          <w:p w:rsidR="00B86749" w:rsidRDefault="00D10A91" w:rsidP="00B86749">
            <w:pPr>
              <w:pStyle w:val="a5"/>
              <w:ind w:leftChars="0" w:left="0"/>
              <w:rPr>
                <w:rFonts w:eastAsia="標楷體"/>
              </w:rPr>
            </w:pPr>
            <w:r>
              <w:object w:dxaOrig="5508" w:dyaOrig="58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15pt;height:169.35pt" o:ole="">
                  <v:imagedata r:id="rId10" o:title=""/>
                </v:shape>
                <o:OLEObject Type="Embed" ProgID="PBrush" ShapeID="_x0000_i1025" DrawAspect="Content" ObjectID="_1677500843" r:id="rId11"/>
              </w:object>
            </w:r>
          </w:p>
        </w:tc>
        <w:tc>
          <w:tcPr>
            <w:tcW w:w="3139" w:type="dxa"/>
          </w:tcPr>
          <w:p w:rsidR="00B86749" w:rsidRDefault="00D10A91" w:rsidP="00B86749">
            <w:pPr>
              <w:pStyle w:val="a5"/>
              <w:ind w:leftChars="0" w:left="0"/>
              <w:rPr>
                <w:rFonts w:eastAsia="標楷體"/>
              </w:rPr>
            </w:pPr>
            <w:r>
              <w:object w:dxaOrig="5484" w:dyaOrig="5916">
                <v:shape id="_x0000_i1026" type="#_x0000_t75" style="width:154.95pt;height:167.6pt" o:ole="">
                  <v:imagedata r:id="rId12" o:title=""/>
                </v:shape>
                <o:OLEObject Type="Embed" ProgID="PBrush" ShapeID="_x0000_i1026" DrawAspect="Content" ObjectID="_1677500844" r:id="rId13"/>
              </w:object>
            </w:r>
          </w:p>
        </w:tc>
        <w:tc>
          <w:tcPr>
            <w:tcW w:w="3084" w:type="dxa"/>
          </w:tcPr>
          <w:p w:rsidR="00B86749" w:rsidRDefault="00D10A91" w:rsidP="00B86749">
            <w:pPr>
              <w:pStyle w:val="a5"/>
              <w:ind w:leftChars="0" w:left="0"/>
              <w:rPr>
                <w:rFonts w:eastAsia="標楷體"/>
              </w:rPr>
            </w:pPr>
            <w:r>
              <w:object w:dxaOrig="5400" w:dyaOrig="8376">
                <v:shape id="_x0000_i1027" type="#_x0000_t75" style="width:157.8pt;height:244.2pt" o:ole="">
                  <v:imagedata r:id="rId14" o:title=""/>
                </v:shape>
                <o:OLEObject Type="Embed" ProgID="PBrush" ShapeID="_x0000_i1027" DrawAspect="Content" ObjectID="_1677500845" r:id="rId15"/>
              </w:object>
            </w:r>
          </w:p>
        </w:tc>
      </w:tr>
      <w:tr w:rsidR="004878C4" w:rsidTr="0049750C">
        <w:tc>
          <w:tcPr>
            <w:tcW w:w="3336" w:type="dxa"/>
          </w:tcPr>
          <w:p w:rsidR="004878C4" w:rsidRDefault="004878C4" w:rsidP="004F0A92">
            <w:pPr>
              <w:pStyle w:val="a5"/>
              <w:ind w:leftChars="0" w:left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(4)</w:t>
            </w:r>
            <w:r w:rsidR="004F0A92">
              <w:rPr>
                <w:rFonts w:eastAsia="標楷體"/>
                <w:noProof/>
              </w:rPr>
              <w:t xml:space="preserve"> </w:t>
            </w:r>
            <w:r w:rsidR="004F0A92">
              <w:rPr>
                <w:rFonts w:eastAsia="標楷體" w:hint="eastAsia"/>
                <w:noProof/>
              </w:rPr>
              <w:t>回主畫面後，按下方的</w:t>
            </w:r>
            <w:r w:rsidR="004F0A92">
              <w:rPr>
                <w:rFonts w:eastAsia="標楷體" w:hint="eastAsia"/>
                <w:noProof/>
              </w:rPr>
              <w:t>keyboard</w:t>
            </w:r>
            <w:r w:rsidR="004F0A92">
              <w:rPr>
                <w:rFonts w:eastAsia="標楷體" w:hint="eastAsia"/>
                <w:noProof/>
              </w:rPr>
              <w:t>，如果右上方的天線符號顯示綠色，即可進行撥打。</w:t>
            </w:r>
          </w:p>
        </w:tc>
        <w:tc>
          <w:tcPr>
            <w:tcW w:w="3139" w:type="dxa"/>
          </w:tcPr>
          <w:p w:rsidR="004878C4" w:rsidRDefault="004F0A92" w:rsidP="004F0A92">
            <w:pPr>
              <w:pStyle w:val="a5"/>
              <w:ind w:leftChars="0" w:left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(5)</w:t>
            </w:r>
            <w:r>
              <w:rPr>
                <w:rFonts w:eastAsia="標楷體" w:hint="eastAsia"/>
                <w:noProof/>
              </w:rPr>
              <w:t>完成後請先測試撥打靜宜大學網路電話代表號</w:t>
            </w:r>
            <w:r>
              <w:rPr>
                <w:rFonts w:eastAsia="標楷體" w:hint="eastAsia"/>
                <w:noProof/>
              </w:rPr>
              <w:t>93160000</w:t>
            </w:r>
            <w:r>
              <w:rPr>
                <w:rFonts w:eastAsia="標楷體" w:hint="eastAsia"/>
                <w:noProof/>
              </w:rPr>
              <w:t>，確定是否可通話。</w:t>
            </w:r>
          </w:p>
        </w:tc>
        <w:tc>
          <w:tcPr>
            <w:tcW w:w="3084" w:type="dxa"/>
          </w:tcPr>
          <w:p w:rsidR="004878C4" w:rsidRDefault="004878C4" w:rsidP="00752C05">
            <w:pPr>
              <w:pStyle w:val="a5"/>
              <w:ind w:leftChars="0" w:left="0"/>
            </w:pPr>
          </w:p>
        </w:tc>
      </w:tr>
      <w:tr w:rsidR="004878C4" w:rsidTr="0049750C">
        <w:tc>
          <w:tcPr>
            <w:tcW w:w="3336" w:type="dxa"/>
          </w:tcPr>
          <w:p w:rsidR="004878C4" w:rsidRDefault="004F0A92" w:rsidP="00B86749">
            <w:pPr>
              <w:pStyle w:val="a5"/>
              <w:ind w:leftChars="0" w:left="0"/>
              <w:rPr>
                <w:rFonts w:eastAsia="標楷體"/>
                <w:noProof/>
              </w:rPr>
            </w:pPr>
            <w:r>
              <w:object w:dxaOrig="5484" w:dyaOrig="9780">
                <v:shape id="_x0000_i1028" type="#_x0000_t75" style="width:153.2pt;height:273.6pt" o:ole="">
                  <v:imagedata r:id="rId16" o:title=""/>
                </v:shape>
                <o:OLEObject Type="Embed" ProgID="PBrush" ShapeID="_x0000_i1028" DrawAspect="Content" ObjectID="_1677500846" r:id="rId17"/>
              </w:object>
            </w:r>
          </w:p>
        </w:tc>
        <w:tc>
          <w:tcPr>
            <w:tcW w:w="3139" w:type="dxa"/>
          </w:tcPr>
          <w:p w:rsidR="004878C4" w:rsidRPr="009E0595" w:rsidRDefault="009E0595" w:rsidP="00B86749">
            <w:pPr>
              <w:pStyle w:val="a5"/>
              <w:ind w:leftChars="0" w:left="0"/>
              <w:rPr>
                <w:rFonts w:ascii="標楷體" w:eastAsia="標楷體" w:hAnsi="標楷體"/>
                <w:noProof/>
              </w:rPr>
            </w:pPr>
            <w:r w:rsidRPr="009E0595">
              <w:rPr>
                <w:rFonts w:ascii="標楷體" w:eastAsia="標楷體" w:hAnsi="標楷體" w:hint="eastAsia"/>
              </w:rPr>
              <w:t>電話接通，三聲鈴響後會進入到總機語音。</w:t>
            </w:r>
          </w:p>
        </w:tc>
        <w:tc>
          <w:tcPr>
            <w:tcW w:w="3084" w:type="dxa"/>
          </w:tcPr>
          <w:p w:rsidR="004878C4" w:rsidRDefault="004878C4" w:rsidP="00B86749">
            <w:pPr>
              <w:pStyle w:val="a5"/>
              <w:ind w:leftChars="0" w:left="0"/>
            </w:pPr>
          </w:p>
        </w:tc>
      </w:tr>
    </w:tbl>
    <w:p w:rsidR="0081537C" w:rsidRPr="0049750C" w:rsidRDefault="0081537C" w:rsidP="0049750C">
      <w:pPr>
        <w:ind w:leftChars="200" w:left="480"/>
        <w:rPr>
          <w:rFonts w:eastAsia="標楷體"/>
        </w:rPr>
      </w:pPr>
      <w:r w:rsidRPr="0049750C">
        <w:rPr>
          <w:rFonts w:eastAsia="標楷體" w:hint="eastAsia"/>
          <w:highlight w:val="yellow"/>
        </w:rPr>
        <w:t>Android</w:t>
      </w:r>
      <w:r w:rsidRPr="0049750C">
        <w:rPr>
          <w:rFonts w:eastAsia="標楷體" w:hint="eastAsia"/>
          <w:highlight w:val="yellow"/>
        </w:rPr>
        <w:t>用戶</w:t>
      </w:r>
      <w:r w:rsidR="002D1669" w:rsidRPr="0049750C">
        <w:rPr>
          <w:rFonts w:eastAsia="標楷體" w:hint="eastAsia"/>
          <w:highlight w:val="yellow"/>
        </w:rPr>
        <w:t>：安裝</w:t>
      </w:r>
      <w:r w:rsidR="002D1669" w:rsidRPr="0049750C">
        <w:rPr>
          <w:rFonts w:eastAsia="標楷體" w:hint="eastAsia"/>
          <w:highlight w:val="yellow"/>
        </w:rPr>
        <w:t>App</w:t>
      </w:r>
      <w:r w:rsidR="002D1669" w:rsidRPr="0049750C">
        <w:rPr>
          <w:rFonts w:eastAsia="標楷體" w:hint="eastAsia"/>
          <w:highlight w:val="yellow"/>
        </w:rPr>
        <w:t>後，開啟。</w:t>
      </w:r>
    </w:p>
    <w:tbl>
      <w:tblPr>
        <w:tblStyle w:val="a6"/>
        <w:tblW w:w="9962" w:type="dxa"/>
        <w:tblInd w:w="720" w:type="dxa"/>
        <w:tblLook w:val="04A0" w:firstRow="1" w:lastRow="0" w:firstColumn="1" w:lastColumn="0" w:noHBand="0" w:noVBand="1"/>
      </w:tblPr>
      <w:tblGrid>
        <w:gridCol w:w="3480"/>
        <w:gridCol w:w="3212"/>
        <w:gridCol w:w="3270"/>
      </w:tblGrid>
      <w:tr w:rsidR="00FC7675" w:rsidTr="00FC7675">
        <w:tc>
          <w:tcPr>
            <w:tcW w:w="3476" w:type="dxa"/>
          </w:tcPr>
          <w:p w:rsidR="00B86749" w:rsidRDefault="002D1669" w:rsidP="0081537C">
            <w:pPr>
              <w:pStyle w:val="a5"/>
              <w:ind w:leftChars="0" w:left="0"/>
              <w:rPr>
                <w:rFonts w:ascii="標楷體" w:eastAsia="標楷體" w:hAnsi="Courier New"/>
              </w:rPr>
            </w:pPr>
            <w:r>
              <w:rPr>
                <w:rFonts w:eastAsia="標楷體" w:hint="eastAsia"/>
              </w:rPr>
              <w:t>(1)</w:t>
            </w:r>
            <w:r w:rsidR="00B84152">
              <w:rPr>
                <w:rFonts w:eastAsia="標楷體" w:hint="eastAsia"/>
              </w:rPr>
              <w:t>安裝</w:t>
            </w:r>
            <w:r w:rsidR="00B84152">
              <w:rPr>
                <w:rFonts w:eastAsia="標楷體" w:hint="eastAsia"/>
              </w:rPr>
              <w:t>SessionTalk Softphone</w:t>
            </w:r>
          </w:p>
        </w:tc>
        <w:tc>
          <w:tcPr>
            <w:tcW w:w="3214" w:type="dxa"/>
          </w:tcPr>
          <w:p w:rsidR="00B86749" w:rsidRDefault="002D1669" w:rsidP="00FC7675">
            <w:pPr>
              <w:pStyle w:val="a5"/>
              <w:ind w:leftChars="0" w:left="0"/>
              <w:rPr>
                <w:rFonts w:ascii="標楷體" w:eastAsia="標楷體" w:hAnsi="Courier New"/>
              </w:rPr>
            </w:pPr>
            <w:r>
              <w:rPr>
                <w:rFonts w:eastAsia="標楷體" w:hint="eastAsia"/>
              </w:rPr>
              <w:t>(2)</w:t>
            </w:r>
            <w:r w:rsidR="00B84152">
              <w:rPr>
                <w:rFonts w:eastAsia="標楷體" w:hint="eastAsia"/>
              </w:rPr>
              <w:t>打開</w:t>
            </w:r>
            <w:r w:rsidR="00B84152">
              <w:rPr>
                <w:rFonts w:eastAsia="標楷體" w:hint="eastAsia"/>
              </w:rPr>
              <w:t>App</w:t>
            </w:r>
            <w:r w:rsidR="00B84152">
              <w:rPr>
                <w:rFonts w:eastAsia="標楷體" w:hint="eastAsia"/>
              </w:rPr>
              <w:t>，</w:t>
            </w:r>
            <w:r w:rsidR="00AC39C8">
              <w:rPr>
                <w:rFonts w:eastAsia="標楷體" w:hint="eastAsia"/>
              </w:rPr>
              <w:t>進入</w:t>
            </w:r>
            <w:r w:rsidR="00AC39C8">
              <w:rPr>
                <w:rFonts w:eastAsia="標楷體" w:hint="eastAsia"/>
              </w:rPr>
              <w:t>Accounts</w:t>
            </w:r>
            <w:r w:rsidR="00FC7675">
              <w:rPr>
                <w:rFonts w:eastAsia="標楷體" w:hint="eastAsia"/>
              </w:rPr>
              <w:t>。按右上角圖示新增帳號設定。</w:t>
            </w:r>
          </w:p>
        </w:tc>
        <w:tc>
          <w:tcPr>
            <w:tcW w:w="3272" w:type="dxa"/>
          </w:tcPr>
          <w:p w:rsidR="00B86749" w:rsidRDefault="00FC7675" w:rsidP="00FC7675">
            <w:pPr>
              <w:pStyle w:val="a5"/>
              <w:snapToGrid w:val="0"/>
              <w:ind w:leftChars="0" w:left="0"/>
              <w:rPr>
                <w:rFonts w:ascii="標楷體" w:eastAsia="標楷體" w:hAnsi="Courier New"/>
              </w:rPr>
            </w:pPr>
            <w:r>
              <w:rPr>
                <w:rFonts w:ascii="標楷體" w:eastAsia="標楷體" w:hAnsi="Courier New" w:hint="eastAsia"/>
              </w:rPr>
              <w:t>(3)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請點選</w:t>
            </w:r>
            <w:r>
              <w:rPr>
                <w:rFonts w:eastAsia="標楷體" w:hint="eastAsia"/>
              </w:rPr>
              <w:t>Ge</w:t>
            </w:r>
            <w:r>
              <w:rPr>
                <w:rFonts w:eastAsia="標楷體"/>
              </w:rPr>
              <w:t>neric SIP</w:t>
            </w:r>
            <w:r>
              <w:rPr>
                <w:rFonts w:eastAsia="標楷體" w:hint="eastAsia"/>
              </w:rPr>
              <w:t>設定連線本校</w:t>
            </w:r>
            <w:r>
              <w:rPr>
                <w:rFonts w:eastAsia="標楷體" w:hint="eastAsia"/>
              </w:rPr>
              <w:t>sip</w:t>
            </w:r>
            <w:r>
              <w:rPr>
                <w:rFonts w:eastAsia="標楷體" w:hint="eastAsia"/>
              </w:rPr>
              <w:t>主機。</w:t>
            </w:r>
          </w:p>
        </w:tc>
      </w:tr>
      <w:tr w:rsidR="00FC7675" w:rsidTr="00FC7675">
        <w:trPr>
          <w:trHeight w:val="5253"/>
        </w:trPr>
        <w:tc>
          <w:tcPr>
            <w:tcW w:w="3476" w:type="dxa"/>
          </w:tcPr>
          <w:p w:rsidR="00B86749" w:rsidRDefault="00B84152" w:rsidP="0081537C">
            <w:pPr>
              <w:pStyle w:val="a5"/>
              <w:ind w:leftChars="0" w:left="0"/>
              <w:rPr>
                <w:rFonts w:ascii="標楷體" w:eastAsia="標楷體" w:hAnsi="Courier New"/>
              </w:rPr>
            </w:pPr>
            <w:r>
              <w:object w:dxaOrig="5496" w:dyaOrig="6264">
                <v:shape id="_x0000_i1029" type="#_x0000_t75" style="width:154.95pt;height:176.25pt" o:ole="">
                  <v:imagedata r:id="rId18" o:title=""/>
                </v:shape>
                <o:OLEObject Type="Embed" ProgID="PBrush" ShapeID="_x0000_i1029" DrawAspect="Content" ObjectID="_1677500847" r:id="rId19"/>
              </w:object>
            </w:r>
          </w:p>
        </w:tc>
        <w:tc>
          <w:tcPr>
            <w:tcW w:w="3214" w:type="dxa"/>
          </w:tcPr>
          <w:p w:rsidR="00AC39C8" w:rsidRDefault="00AC39C8" w:rsidP="0049750C">
            <w:pPr>
              <w:pStyle w:val="a5"/>
              <w:ind w:leftChars="0" w:left="0"/>
              <w:jc w:val="both"/>
            </w:pPr>
            <w:r>
              <w:object w:dxaOrig="5484" w:dyaOrig="4572">
                <v:shape id="_x0000_i1030" type="#_x0000_t75" style="width:144.6pt;height:120.95pt" o:ole="">
                  <v:imagedata r:id="rId20" o:title=""/>
                </v:shape>
                <o:OLEObject Type="Embed" ProgID="PBrush" ShapeID="_x0000_i1030" DrawAspect="Content" ObjectID="_1677500848" r:id="rId21"/>
              </w:object>
            </w:r>
          </w:p>
          <w:p w:rsidR="00AC39C8" w:rsidRPr="00AC39C8" w:rsidRDefault="00FC7675" w:rsidP="0049750C">
            <w:pPr>
              <w:pStyle w:val="a5"/>
              <w:ind w:leftChars="0" w:left="0"/>
              <w:jc w:val="both"/>
            </w:pPr>
            <w:r>
              <w:object w:dxaOrig="5472" w:dyaOrig="2160">
                <v:shape id="_x0000_i1031" type="#_x0000_t75" style="width:152.65pt;height:59.9pt" o:ole="">
                  <v:imagedata r:id="rId22" o:title=""/>
                </v:shape>
                <o:OLEObject Type="Embed" ProgID="PBrush" ShapeID="_x0000_i1031" DrawAspect="Content" ObjectID="_1677500849" r:id="rId23"/>
              </w:object>
            </w:r>
          </w:p>
        </w:tc>
        <w:tc>
          <w:tcPr>
            <w:tcW w:w="3272" w:type="dxa"/>
          </w:tcPr>
          <w:p w:rsidR="00B86749" w:rsidRDefault="00FC7675" w:rsidP="0081537C">
            <w:pPr>
              <w:pStyle w:val="a5"/>
              <w:ind w:leftChars="0" w:left="0"/>
              <w:rPr>
                <w:rFonts w:ascii="標楷體" w:eastAsia="標楷體" w:hAnsi="Courier New"/>
              </w:rPr>
            </w:pPr>
            <w:r>
              <w:object w:dxaOrig="5460" w:dyaOrig="5112">
                <v:shape id="_x0000_i1032" type="#_x0000_t75" style="width:155.5pt;height:145.75pt" o:ole="">
                  <v:imagedata r:id="rId24" o:title=""/>
                </v:shape>
                <o:OLEObject Type="Embed" ProgID="PBrush" ShapeID="_x0000_i1032" DrawAspect="Content" ObjectID="_1677500850" r:id="rId25"/>
              </w:object>
            </w:r>
          </w:p>
        </w:tc>
      </w:tr>
      <w:tr w:rsidR="00FC7675" w:rsidRPr="00FC7675" w:rsidTr="00FC7675">
        <w:trPr>
          <w:trHeight w:val="851"/>
        </w:trPr>
        <w:tc>
          <w:tcPr>
            <w:tcW w:w="3476" w:type="dxa"/>
          </w:tcPr>
          <w:p w:rsidR="00FC7675" w:rsidRPr="00FC7675" w:rsidRDefault="00FC7675" w:rsidP="00FC7675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FC7675">
              <w:rPr>
                <w:rFonts w:ascii="標楷體" w:eastAsia="標楷體" w:hAnsi="標楷體" w:hint="eastAsia"/>
              </w:rPr>
              <w:t>(4) 如下圖，進行設定。Domain輸入sip.pu.edu.tw。輸入完畢後請開啟Active Account。</w:t>
            </w:r>
          </w:p>
        </w:tc>
        <w:tc>
          <w:tcPr>
            <w:tcW w:w="3214" w:type="dxa"/>
          </w:tcPr>
          <w:p w:rsidR="00FC7675" w:rsidRPr="00FC7675" w:rsidRDefault="00FC7675" w:rsidP="00FC7675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FC7675">
              <w:rPr>
                <w:rFonts w:ascii="標楷體" w:eastAsia="標楷體" w:hAnsi="標楷體" w:hint="eastAsia"/>
              </w:rPr>
              <w:t>(5)</w:t>
            </w:r>
            <w:r w:rsidRPr="00FC7675">
              <w:rPr>
                <w:rFonts w:ascii="標楷體" w:eastAsia="標楷體" w:hAnsi="標楷體"/>
              </w:rPr>
              <w:t xml:space="preserve"> </w:t>
            </w:r>
            <w:r w:rsidRPr="00FC7675">
              <w:rPr>
                <w:rFonts w:ascii="標楷體" w:eastAsia="標楷體" w:hAnsi="標楷體" w:hint="eastAsia"/>
              </w:rPr>
              <w:t>回到主畫面，</w:t>
            </w:r>
            <w:r w:rsidRPr="00FC7675">
              <w:rPr>
                <w:rFonts w:ascii="標楷體" w:eastAsia="標楷體" w:hAnsi="標楷體" w:hint="eastAsia"/>
                <w:noProof/>
              </w:rPr>
              <w:t>右上方的天線符號顯示綠色，即可進行撥打。</w:t>
            </w:r>
          </w:p>
        </w:tc>
        <w:tc>
          <w:tcPr>
            <w:tcW w:w="3272" w:type="dxa"/>
          </w:tcPr>
          <w:p w:rsidR="00FC7675" w:rsidRDefault="00FC7675" w:rsidP="00FC7675">
            <w:pPr>
              <w:pStyle w:val="a5"/>
              <w:ind w:leftChars="0" w:left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(5)</w:t>
            </w:r>
            <w:r>
              <w:rPr>
                <w:rFonts w:eastAsia="標楷體" w:hint="eastAsia"/>
                <w:noProof/>
              </w:rPr>
              <w:t>完成後請先測試撥打靜宜大學網路電話代表號</w:t>
            </w:r>
            <w:r>
              <w:rPr>
                <w:rFonts w:eastAsia="標楷體" w:hint="eastAsia"/>
                <w:noProof/>
              </w:rPr>
              <w:t>93160000</w:t>
            </w:r>
            <w:r>
              <w:rPr>
                <w:rFonts w:eastAsia="標楷體" w:hint="eastAsia"/>
                <w:noProof/>
              </w:rPr>
              <w:t>，確定是否可通話。</w:t>
            </w:r>
          </w:p>
        </w:tc>
      </w:tr>
      <w:tr w:rsidR="00FC7675" w:rsidTr="00FC7675">
        <w:trPr>
          <w:trHeight w:val="3818"/>
        </w:trPr>
        <w:tc>
          <w:tcPr>
            <w:tcW w:w="3476" w:type="dxa"/>
          </w:tcPr>
          <w:p w:rsidR="00FC7675" w:rsidRDefault="00FC7675" w:rsidP="00FC7675">
            <w:pPr>
              <w:pStyle w:val="a5"/>
              <w:ind w:leftChars="0" w:left="0"/>
            </w:pPr>
            <w:r>
              <w:object w:dxaOrig="5472" w:dyaOrig="9696">
                <v:shape id="_x0000_i1033" type="#_x0000_t75" style="width:165.9pt;height:293.2pt" o:ole="">
                  <v:imagedata r:id="rId26" o:title=""/>
                </v:shape>
                <o:OLEObject Type="Embed" ProgID="PBrush" ShapeID="_x0000_i1033" DrawAspect="Content" ObjectID="_1677500851" r:id="rId27"/>
              </w:object>
            </w:r>
          </w:p>
        </w:tc>
        <w:tc>
          <w:tcPr>
            <w:tcW w:w="3214" w:type="dxa"/>
          </w:tcPr>
          <w:p w:rsidR="00FC7675" w:rsidRDefault="00FC7675" w:rsidP="00FC7675">
            <w:pPr>
              <w:pStyle w:val="a5"/>
              <w:ind w:leftChars="0" w:left="0"/>
              <w:jc w:val="both"/>
            </w:pPr>
            <w:r>
              <w:object w:dxaOrig="5484" w:dyaOrig="9864">
                <v:shape id="_x0000_i1034" type="#_x0000_t75" style="width:143.4pt;height:257.45pt" o:ole="">
                  <v:imagedata r:id="rId28" o:title=""/>
                </v:shape>
                <o:OLEObject Type="Embed" ProgID="PBrush" ShapeID="_x0000_i1034" DrawAspect="Content" ObjectID="_1677500852" r:id="rId29"/>
              </w:object>
            </w:r>
          </w:p>
        </w:tc>
        <w:tc>
          <w:tcPr>
            <w:tcW w:w="3272" w:type="dxa"/>
          </w:tcPr>
          <w:p w:rsidR="00FC7675" w:rsidRPr="009E0595" w:rsidRDefault="001F0E0A" w:rsidP="00FC7675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9E0595">
              <w:rPr>
                <w:rFonts w:ascii="標楷體" w:eastAsia="標楷體" w:hAnsi="標楷體" w:hint="eastAsia"/>
              </w:rPr>
              <w:t>電話接通，三聲鈴響後會進入到總機語音。</w:t>
            </w:r>
          </w:p>
        </w:tc>
      </w:tr>
    </w:tbl>
    <w:p w:rsidR="00B86749" w:rsidRDefault="00B86749" w:rsidP="0049750C">
      <w:pPr>
        <w:rPr>
          <w:rFonts w:ascii="標楷體" w:eastAsia="標楷體" w:hAnsi="Courier New"/>
        </w:rPr>
      </w:pPr>
    </w:p>
    <w:sectPr w:rsidR="00B86749" w:rsidSect="00992D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074" w:rsidRDefault="00256074" w:rsidP="0049750C">
      <w:r>
        <w:separator/>
      </w:r>
    </w:p>
  </w:endnote>
  <w:endnote w:type="continuationSeparator" w:id="0">
    <w:p w:rsidR="00256074" w:rsidRDefault="00256074" w:rsidP="00497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074" w:rsidRDefault="00256074" w:rsidP="0049750C">
      <w:r>
        <w:separator/>
      </w:r>
    </w:p>
  </w:footnote>
  <w:footnote w:type="continuationSeparator" w:id="0">
    <w:p w:rsidR="00256074" w:rsidRDefault="00256074" w:rsidP="004975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0E3E"/>
    <w:multiLevelType w:val="hybridMultilevel"/>
    <w:tmpl w:val="0BDA1EE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8062284"/>
    <w:multiLevelType w:val="hybridMultilevel"/>
    <w:tmpl w:val="9000C9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8B12C18"/>
    <w:multiLevelType w:val="hybridMultilevel"/>
    <w:tmpl w:val="8AFE94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8D73F2F"/>
    <w:multiLevelType w:val="hybridMultilevel"/>
    <w:tmpl w:val="4F62FD2A"/>
    <w:lvl w:ilvl="0" w:tplc="66A8D79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41761421"/>
    <w:multiLevelType w:val="hybridMultilevel"/>
    <w:tmpl w:val="E0248876"/>
    <w:lvl w:ilvl="0" w:tplc="66A8D79A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55AD2774"/>
    <w:multiLevelType w:val="hybridMultilevel"/>
    <w:tmpl w:val="1AA8EA54"/>
    <w:lvl w:ilvl="0" w:tplc="8FEE2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37D7EA7"/>
    <w:multiLevelType w:val="hybridMultilevel"/>
    <w:tmpl w:val="EFDE991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30"/>
    <w:rsid w:val="00090D60"/>
    <w:rsid w:val="001F0E0A"/>
    <w:rsid w:val="00256074"/>
    <w:rsid w:val="002D1669"/>
    <w:rsid w:val="00447EB5"/>
    <w:rsid w:val="004878C4"/>
    <w:rsid w:val="0049750C"/>
    <w:rsid w:val="004F0A92"/>
    <w:rsid w:val="00535BA7"/>
    <w:rsid w:val="006656C4"/>
    <w:rsid w:val="00670008"/>
    <w:rsid w:val="00670E2C"/>
    <w:rsid w:val="0068180E"/>
    <w:rsid w:val="006A6A18"/>
    <w:rsid w:val="00752C05"/>
    <w:rsid w:val="007B6FC5"/>
    <w:rsid w:val="0081537C"/>
    <w:rsid w:val="00944C3C"/>
    <w:rsid w:val="00992D30"/>
    <w:rsid w:val="009E0595"/>
    <w:rsid w:val="009F7352"/>
    <w:rsid w:val="00A80E5C"/>
    <w:rsid w:val="00AC39C8"/>
    <w:rsid w:val="00B84152"/>
    <w:rsid w:val="00B86749"/>
    <w:rsid w:val="00C931C2"/>
    <w:rsid w:val="00CE2826"/>
    <w:rsid w:val="00D02016"/>
    <w:rsid w:val="00D10A91"/>
    <w:rsid w:val="00D5282B"/>
    <w:rsid w:val="00E953FF"/>
    <w:rsid w:val="00EB5D61"/>
    <w:rsid w:val="00F369D3"/>
    <w:rsid w:val="00F53CDD"/>
    <w:rsid w:val="00FC7675"/>
    <w:rsid w:val="00FE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F563D"/>
  <w15:docId w15:val="{90CAD79E-D16D-401A-A334-C142DA5DD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2D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92D30"/>
    <w:pPr>
      <w:ind w:leftChars="200" w:left="480"/>
    </w:pPr>
  </w:style>
  <w:style w:type="table" w:styleId="a6">
    <w:name w:val="Table Grid"/>
    <w:basedOn w:val="a1"/>
    <w:uiPriority w:val="59"/>
    <w:rsid w:val="00B8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975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9750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975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9750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31CE9-F243-47BD-8205-80C6F649A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taiyilee</dc:creator>
  <cp:lastModifiedBy>李岱宜</cp:lastModifiedBy>
  <cp:revision>18</cp:revision>
  <dcterms:created xsi:type="dcterms:W3CDTF">2020-03-06T16:05:00Z</dcterms:created>
  <dcterms:modified xsi:type="dcterms:W3CDTF">2021-03-17T07:41:00Z</dcterms:modified>
</cp:coreProperties>
</file>